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A558" w14:textId="2B5C5688" w:rsidR="00625ECE" w:rsidRPr="0087603B" w:rsidRDefault="00625ECE" w:rsidP="000C0224">
      <w:pPr>
        <w:pStyle w:val="Subhead2"/>
        <w:rPr>
          <w:rFonts w:asciiTheme="majorHAnsi" w:hAnsiTheme="majorHAnsi"/>
          <w:iCs/>
          <w:sz w:val="22"/>
          <w:szCs w:val="22"/>
        </w:rPr>
      </w:pPr>
      <w:r w:rsidRPr="0087603B">
        <w:rPr>
          <w:rFonts w:asciiTheme="majorHAnsi" w:hAnsiTheme="majorHAnsi"/>
          <w:iCs/>
          <w:sz w:val="22"/>
          <w:szCs w:val="22"/>
        </w:rPr>
        <w:t xml:space="preserve">Przedmiot zamówienia: </w:t>
      </w:r>
      <w:r w:rsidR="00517E08">
        <w:rPr>
          <w:rFonts w:asciiTheme="majorHAnsi" w:hAnsiTheme="majorHAnsi"/>
          <w:iCs/>
          <w:sz w:val="22"/>
          <w:szCs w:val="22"/>
        </w:rPr>
        <w:t>Zakup wraz z d</w:t>
      </w:r>
      <w:r w:rsidRPr="0087603B">
        <w:rPr>
          <w:rFonts w:asciiTheme="majorHAnsi" w:hAnsiTheme="majorHAnsi"/>
          <w:iCs/>
          <w:sz w:val="22"/>
          <w:szCs w:val="22"/>
        </w:rPr>
        <w:t>ostaw</w:t>
      </w:r>
      <w:r w:rsidR="00517E08">
        <w:rPr>
          <w:rFonts w:asciiTheme="majorHAnsi" w:hAnsiTheme="majorHAnsi"/>
          <w:iCs/>
          <w:sz w:val="22"/>
          <w:szCs w:val="22"/>
        </w:rPr>
        <w:t>ą</w:t>
      </w:r>
      <w:r w:rsidRPr="0087603B">
        <w:rPr>
          <w:rFonts w:asciiTheme="majorHAnsi" w:hAnsiTheme="majorHAnsi"/>
          <w:iCs/>
          <w:sz w:val="22"/>
          <w:szCs w:val="22"/>
        </w:rPr>
        <w:t xml:space="preserve"> </w:t>
      </w:r>
      <w:r w:rsidR="00517E08">
        <w:rPr>
          <w:rFonts w:asciiTheme="majorHAnsi" w:hAnsiTheme="majorHAnsi"/>
          <w:iCs/>
          <w:sz w:val="22"/>
          <w:szCs w:val="22"/>
        </w:rPr>
        <w:t>kombajnu zbożowego do Zakładu Doświadczalnego w Grodkowicach</w:t>
      </w:r>
    </w:p>
    <w:p w14:paraId="6D8C85B1" w14:textId="77777777" w:rsidR="00625ECE" w:rsidRPr="0087603B" w:rsidRDefault="00625ECE" w:rsidP="000C0224">
      <w:pPr>
        <w:pStyle w:val="Subhead2"/>
        <w:rPr>
          <w:rFonts w:asciiTheme="majorHAnsi" w:hAnsiTheme="majorHAnsi"/>
          <w:iCs/>
          <w:sz w:val="22"/>
          <w:szCs w:val="22"/>
        </w:rPr>
      </w:pPr>
    </w:p>
    <w:p w14:paraId="50B0744F" w14:textId="7B8D0F2F" w:rsidR="000C0224" w:rsidRPr="0087603B" w:rsidRDefault="000C0224" w:rsidP="000C0224">
      <w:pPr>
        <w:pStyle w:val="Subhead2"/>
        <w:rPr>
          <w:rFonts w:asciiTheme="majorHAnsi" w:hAnsiTheme="majorHAnsi"/>
          <w:b w:val="0"/>
        </w:rPr>
      </w:pPr>
      <w:r w:rsidRPr="0087603B">
        <w:rPr>
          <w:rFonts w:asciiTheme="majorHAnsi" w:hAnsiTheme="majorHAnsi"/>
          <w:iCs/>
          <w:sz w:val="22"/>
          <w:szCs w:val="22"/>
        </w:rPr>
        <w:t>Wykonawca</w:t>
      </w:r>
      <w:r w:rsidRPr="0087603B">
        <w:rPr>
          <w:rFonts w:asciiTheme="majorHAnsi" w:hAnsiTheme="majorHAnsi"/>
          <w:sz w:val="22"/>
          <w:szCs w:val="22"/>
        </w:rPr>
        <w:t xml:space="preserve">: </w:t>
      </w:r>
      <w:r w:rsidRPr="0087603B">
        <w:rPr>
          <w:rFonts w:asciiTheme="majorHAnsi" w:hAnsiTheme="majorHAnsi"/>
        </w:rPr>
        <w:t xml:space="preserve"> </w:t>
      </w:r>
      <w:r w:rsidRPr="0087603B">
        <w:rPr>
          <w:rFonts w:asciiTheme="majorHAnsi" w:hAnsiTheme="majorHAnsi"/>
          <w:b w:val="0"/>
        </w:rPr>
        <w:t>___________________________</w:t>
      </w:r>
    </w:p>
    <w:p w14:paraId="1C6ACED9" w14:textId="7BFD4334" w:rsidR="000C0224" w:rsidRPr="0087603B" w:rsidRDefault="006D1926" w:rsidP="006D1926">
      <w:pPr>
        <w:ind w:left="1416"/>
        <w:rPr>
          <w:rFonts w:asciiTheme="majorHAnsi" w:hAnsiTheme="majorHAnsi"/>
          <w:sz w:val="16"/>
          <w:szCs w:val="16"/>
        </w:rPr>
      </w:pPr>
      <w:r w:rsidRPr="0087603B">
        <w:rPr>
          <w:rFonts w:asciiTheme="majorHAnsi" w:hAnsiTheme="majorHAnsi"/>
          <w:sz w:val="16"/>
          <w:szCs w:val="16"/>
        </w:rPr>
        <w:t xml:space="preserve">       </w:t>
      </w:r>
      <w:r w:rsidR="000C0224" w:rsidRPr="0087603B">
        <w:rPr>
          <w:rFonts w:asciiTheme="majorHAnsi" w:hAnsiTheme="majorHAnsi"/>
          <w:sz w:val="16"/>
          <w:szCs w:val="16"/>
        </w:rPr>
        <w:t>(czytelna nazwa i adres wykonawcy)</w:t>
      </w:r>
    </w:p>
    <w:p w14:paraId="488E0DA2" w14:textId="77777777" w:rsidR="00C81888" w:rsidRPr="0087603B" w:rsidRDefault="00C81888" w:rsidP="00161E10">
      <w:pPr>
        <w:ind w:left="1843"/>
        <w:rPr>
          <w:rFonts w:asciiTheme="majorHAnsi" w:hAnsiTheme="majorHAnsi" w:cs="Arial"/>
          <w:i/>
          <w:iCs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408"/>
        <w:gridCol w:w="2410"/>
        <w:gridCol w:w="1843"/>
        <w:gridCol w:w="3402"/>
        <w:gridCol w:w="1701"/>
        <w:gridCol w:w="2835"/>
      </w:tblGrid>
      <w:tr w:rsidR="00C81888" w:rsidRPr="0087603B" w14:paraId="056562E4" w14:textId="77777777" w:rsidTr="00375C6E">
        <w:trPr>
          <w:trHeight w:val="459"/>
        </w:trPr>
        <w:tc>
          <w:tcPr>
            <w:tcW w:w="15168" w:type="dxa"/>
            <w:gridSpan w:val="7"/>
            <w:shd w:val="clear" w:color="auto" w:fill="EEECE1"/>
            <w:vAlign w:val="center"/>
          </w:tcPr>
          <w:p w14:paraId="0CADDF8A" w14:textId="51AD5294" w:rsidR="00C81888" w:rsidRPr="0087603B" w:rsidRDefault="00C81888" w:rsidP="00837F93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7603B">
              <w:rPr>
                <w:rFonts w:asciiTheme="majorHAnsi" w:hAnsiTheme="majorHAnsi"/>
                <w:b/>
                <w:sz w:val="24"/>
                <w:szCs w:val="24"/>
              </w:rPr>
              <w:t xml:space="preserve">WYKAZ WYKONANYCH LUB WYKONYWANYCH </w:t>
            </w:r>
            <w:r w:rsidR="000C0224" w:rsidRPr="0087603B">
              <w:rPr>
                <w:rFonts w:asciiTheme="majorHAnsi" w:hAnsiTheme="majorHAnsi"/>
                <w:b/>
                <w:sz w:val="24"/>
                <w:szCs w:val="24"/>
              </w:rPr>
              <w:t>DOSTAW</w:t>
            </w:r>
            <w:r w:rsidR="00625ECE" w:rsidRPr="0087603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375C6E" w:rsidRPr="0087603B" w14:paraId="647AF8BC" w14:textId="77777777" w:rsidTr="00375C6E">
        <w:trPr>
          <w:trHeight w:val="1713"/>
        </w:trPr>
        <w:tc>
          <w:tcPr>
            <w:tcW w:w="569" w:type="dxa"/>
            <w:shd w:val="clear" w:color="auto" w:fill="EEECE1"/>
            <w:vAlign w:val="center"/>
          </w:tcPr>
          <w:p w14:paraId="1D8F6952" w14:textId="77777777" w:rsidR="00C81888" w:rsidRPr="0087603B" w:rsidRDefault="00C81888" w:rsidP="00250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7603B">
              <w:rPr>
                <w:rFonts w:asciiTheme="majorHAnsi" w:hAnsiTheme="majorHAnsi"/>
                <w:sz w:val="18"/>
                <w:szCs w:val="18"/>
              </w:rPr>
              <w:t>L.</w:t>
            </w:r>
            <w:r w:rsidR="000C0224" w:rsidRPr="0087603B">
              <w:rPr>
                <w:rFonts w:asciiTheme="majorHAnsi" w:hAnsiTheme="majorHAnsi"/>
                <w:sz w:val="18"/>
                <w:szCs w:val="18"/>
              </w:rPr>
              <w:t>p.</w:t>
            </w:r>
          </w:p>
        </w:tc>
        <w:tc>
          <w:tcPr>
            <w:tcW w:w="2408" w:type="dxa"/>
            <w:shd w:val="clear" w:color="auto" w:fill="EEECE1"/>
            <w:vAlign w:val="center"/>
          </w:tcPr>
          <w:p w14:paraId="21C833E0" w14:textId="77777777" w:rsidR="000C0224" w:rsidRPr="0087603B" w:rsidRDefault="000C0224" w:rsidP="00250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7603B">
              <w:rPr>
                <w:rFonts w:asciiTheme="majorHAnsi" w:hAnsiTheme="majorHAnsi"/>
                <w:sz w:val="18"/>
                <w:szCs w:val="18"/>
              </w:rPr>
              <w:t>P</w:t>
            </w:r>
            <w:r w:rsidR="00C81888" w:rsidRPr="0087603B">
              <w:rPr>
                <w:rFonts w:asciiTheme="majorHAnsi" w:hAnsiTheme="majorHAnsi"/>
                <w:sz w:val="18"/>
                <w:szCs w:val="18"/>
              </w:rPr>
              <w:t>odmiot</w:t>
            </w:r>
            <w:r w:rsidRPr="0087603B">
              <w:rPr>
                <w:rFonts w:asciiTheme="majorHAnsi" w:hAnsiTheme="majorHAnsi"/>
                <w:sz w:val="18"/>
                <w:szCs w:val="18"/>
              </w:rPr>
              <w:t>,</w:t>
            </w:r>
            <w:r w:rsidR="00C81888" w:rsidRPr="0087603B">
              <w:rPr>
                <w:rFonts w:asciiTheme="majorHAnsi" w:hAnsiTheme="majorHAnsi"/>
                <w:sz w:val="18"/>
                <w:szCs w:val="18"/>
              </w:rPr>
              <w:t xml:space="preserve"> na rzecz którego </w:t>
            </w:r>
            <w:r w:rsidRPr="0087603B">
              <w:rPr>
                <w:rFonts w:asciiTheme="majorHAnsi" w:hAnsiTheme="majorHAnsi"/>
                <w:sz w:val="18"/>
                <w:szCs w:val="18"/>
              </w:rPr>
              <w:t>dostawa</w:t>
            </w:r>
            <w:r w:rsidR="00C81888" w:rsidRPr="0087603B">
              <w:rPr>
                <w:rFonts w:asciiTheme="majorHAnsi" w:hAnsiTheme="majorHAnsi"/>
                <w:sz w:val="18"/>
                <w:szCs w:val="18"/>
              </w:rPr>
              <w:t xml:space="preserve"> został</w:t>
            </w:r>
            <w:r w:rsidRPr="0087603B">
              <w:rPr>
                <w:rFonts w:asciiTheme="majorHAnsi" w:hAnsiTheme="majorHAnsi"/>
                <w:sz w:val="18"/>
                <w:szCs w:val="18"/>
              </w:rPr>
              <w:t>a</w:t>
            </w:r>
            <w:r w:rsidR="00C81888" w:rsidRPr="0087603B">
              <w:rPr>
                <w:rFonts w:asciiTheme="majorHAnsi" w:hAnsiTheme="majorHAnsi"/>
                <w:sz w:val="18"/>
                <w:szCs w:val="18"/>
              </w:rPr>
              <w:t xml:space="preserve"> wykonan</w:t>
            </w:r>
            <w:r w:rsidRPr="0087603B">
              <w:rPr>
                <w:rFonts w:asciiTheme="majorHAnsi" w:hAnsiTheme="majorHAnsi"/>
                <w:sz w:val="18"/>
                <w:szCs w:val="18"/>
              </w:rPr>
              <w:t>a</w:t>
            </w:r>
            <w:r w:rsidR="00C81888" w:rsidRPr="0087603B">
              <w:rPr>
                <w:rFonts w:asciiTheme="majorHAnsi" w:hAnsiTheme="majorHAnsi"/>
                <w:sz w:val="18"/>
                <w:szCs w:val="18"/>
              </w:rPr>
              <w:t xml:space="preserve"> lub </w:t>
            </w:r>
            <w:r w:rsidRPr="0087603B">
              <w:rPr>
                <w:rFonts w:asciiTheme="majorHAnsi" w:hAnsiTheme="majorHAnsi"/>
                <w:sz w:val="18"/>
                <w:szCs w:val="18"/>
              </w:rPr>
              <w:t>jest</w:t>
            </w:r>
            <w:r w:rsidR="00C81888" w:rsidRPr="0087603B">
              <w:rPr>
                <w:rFonts w:asciiTheme="majorHAnsi" w:hAnsiTheme="majorHAnsi"/>
                <w:sz w:val="18"/>
                <w:szCs w:val="18"/>
              </w:rPr>
              <w:t xml:space="preserve"> wykonywan</w:t>
            </w:r>
            <w:r w:rsidRPr="0087603B">
              <w:rPr>
                <w:rFonts w:asciiTheme="majorHAnsi" w:hAnsiTheme="majorHAnsi"/>
                <w:sz w:val="18"/>
                <w:szCs w:val="18"/>
              </w:rPr>
              <w:t>a</w:t>
            </w:r>
          </w:p>
          <w:p w14:paraId="187ADDFC" w14:textId="77777777" w:rsidR="00C81888" w:rsidRPr="0087603B" w:rsidRDefault="00C81888" w:rsidP="00250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7603B">
              <w:rPr>
                <w:rFonts w:asciiTheme="majorHAnsi" w:hAnsiTheme="majorHAnsi"/>
                <w:sz w:val="18"/>
                <w:szCs w:val="18"/>
              </w:rPr>
              <w:t>(nazwa i adres)</w:t>
            </w:r>
          </w:p>
        </w:tc>
        <w:tc>
          <w:tcPr>
            <w:tcW w:w="2410" w:type="dxa"/>
            <w:shd w:val="clear" w:color="auto" w:fill="EEECE1"/>
            <w:vAlign w:val="center"/>
          </w:tcPr>
          <w:p w14:paraId="3CA2DC92" w14:textId="0C07A571" w:rsidR="00C81888" w:rsidRPr="0087603B" w:rsidRDefault="00C81888" w:rsidP="00250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7603B">
              <w:rPr>
                <w:rFonts w:asciiTheme="majorHAnsi" w:hAnsiTheme="majorHAnsi"/>
                <w:sz w:val="18"/>
                <w:szCs w:val="18"/>
              </w:rPr>
              <w:t xml:space="preserve">Nazwa </w:t>
            </w:r>
            <w:r w:rsidR="000C0224" w:rsidRPr="0087603B">
              <w:rPr>
                <w:rFonts w:asciiTheme="majorHAnsi" w:hAnsiTheme="majorHAnsi"/>
                <w:sz w:val="18"/>
                <w:szCs w:val="18"/>
              </w:rPr>
              <w:t>zadania -</w:t>
            </w:r>
            <w:r w:rsidRPr="0087603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C0224" w:rsidRPr="0087603B">
              <w:rPr>
                <w:rFonts w:asciiTheme="majorHAnsi" w:hAnsiTheme="majorHAnsi"/>
                <w:sz w:val="18"/>
                <w:szCs w:val="18"/>
              </w:rPr>
              <w:t>dostawy</w:t>
            </w:r>
            <w:r w:rsidRPr="0087603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630A6" w:rsidRPr="0087603B">
              <w:rPr>
                <w:rFonts w:asciiTheme="majorHAnsi" w:hAnsiTheme="majorHAnsi"/>
                <w:sz w:val="18"/>
                <w:szCs w:val="18"/>
              </w:rPr>
              <w:br/>
            </w:r>
            <w:r w:rsidR="000C0224" w:rsidRPr="0087603B">
              <w:rPr>
                <w:rFonts w:asciiTheme="majorHAnsi" w:hAnsiTheme="majorHAnsi"/>
                <w:sz w:val="18"/>
                <w:szCs w:val="18"/>
              </w:rPr>
              <w:t xml:space="preserve">i </w:t>
            </w:r>
            <w:r w:rsidRPr="0087603B">
              <w:rPr>
                <w:rFonts w:asciiTheme="majorHAnsi" w:hAnsiTheme="majorHAnsi"/>
                <w:sz w:val="18"/>
                <w:szCs w:val="18"/>
              </w:rPr>
              <w:t xml:space="preserve">miejsce </w:t>
            </w:r>
            <w:r w:rsidR="0070259F" w:rsidRPr="0087603B">
              <w:rPr>
                <w:rFonts w:asciiTheme="majorHAnsi" w:hAnsiTheme="majorHAnsi"/>
                <w:sz w:val="18"/>
                <w:szCs w:val="18"/>
              </w:rPr>
              <w:t xml:space="preserve">jej </w:t>
            </w:r>
            <w:r w:rsidRPr="0087603B">
              <w:rPr>
                <w:rFonts w:asciiTheme="majorHAnsi" w:hAnsiTheme="majorHAnsi"/>
                <w:sz w:val="18"/>
                <w:szCs w:val="18"/>
              </w:rPr>
              <w:t>wykonania lub wykonywania</w:t>
            </w:r>
          </w:p>
        </w:tc>
        <w:tc>
          <w:tcPr>
            <w:tcW w:w="1843" w:type="dxa"/>
            <w:shd w:val="clear" w:color="auto" w:fill="EEECE1"/>
            <w:vAlign w:val="center"/>
          </w:tcPr>
          <w:p w14:paraId="4EF4A694" w14:textId="77777777" w:rsidR="00C81888" w:rsidRPr="0087603B" w:rsidRDefault="00C81888" w:rsidP="00250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7603B">
              <w:rPr>
                <w:rFonts w:asciiTheme="majorHAnsi" w:hAnsiTheme="majorHAnsi"/>
                <w:sz w:val="18"/>
                <w:szCs w:val="18"/>
              </w:rPr>
              <w:t>Data wykonania lub wykonywania</w:t>
            </w:r>
          </w:p>
          <w:p w14:paraId="1AA757EE" w14:textId="77777777" w:rsidR="0070259F" w:rsidRPr="0087603B" w:rsidRDefault="0070259F" w:rsidP="00250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7603B">
              <w:rPr>
                <w:rFonts w:asciiTheme="majorHAnsi" w:hAnsiTheme="majorHAnsi"/>
                <w:sz w:val="18"/>
                <w:szCs w:val="18"/>
              </w:rPr>
              <w:t>dostawy</w:t>
            </w:r>
          </w:p>
          <w:p w14:paraId="20E508F9" w14:textId="77777777" w:rsidR="00C81888" w:rsidRPr="0087603B" w:rsidRDefault="00C81888" w:rsidP="00250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7603B">
              <w:rPr>
                <w:rFonts w:asciiTheme="majorHAnsi" w:hAnsiTheme="majorHAnsi"/>
                <w:sz w:val="18"/>
                <w:szCs w:val="18"/>
              </w:rPr>
              <w:t>(dzień; miesiąc; rok)</w:t>
            </w:r>
          </w:p>
        </w:tc>
        <w:tc>
          <w:tcPr>
            <w:tcW w:w="3402" w:type="dxa"/>
            <w:shd w:val="clear" w:color="auto" w:fill="EEECE1"/>
            <w:vAlign w:val="center"/>
          </w:tcPr>
          <w:p w14:paraId="0D960530" w14:textId="77777777" w:rsidR="0070259F" w:rsidRPr="0087603B" w:rsidRDefault="00375C6E" w:rsidP="00250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7603B">
              <w:rPr>
                <w:rFonts w:asciiTheme="majorHAnsi" w:hAnsiTheme="majorHAnsi"/>
                <w:sz w:val="18"/>
                <w:szCs w:val="18"/>
              </w:rPr>
              <w:t>Przedmiot</w:t>
            </w:r>
            <w:r w:rsidR="0070259F" w:rsidRPr="0087603B">
              <w:rPr>
                <w:rFonts w:asciiTheme="majorHAnsi" w:hAnsiTheme="majorHAnsi"/>
                <w:sz w:val="18"/>
                <w:szCs w:val="18"/>
              </w:rPr>
              <w:t xml:space="preserve"> wykonanej lub wykonywanej dostawy </w:t>
            </w:r>
          </w:p>
          <w:p w14:paraId="4F51B5EA" w14:textId="3F044CC1" w:rsidR="00C81888" w:rsidRPr="0087603B" w:rsidRDefault="00C81888" w:rsidP="000A49AC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87603B">
              <w:rPr>
                <w:rFonts w:asciiTheme="majorHAnsi" w:hAnsiTheme="majorHAnsi"/>
                <w:i/>
                <w:sz w:val="16"/>
                <w:szCs w:val="16"/>
              </w:rPr>
              <w:t xml:space="preserve">Opis zakresu rzeczowego wykonanej lub wykonywanej </w:t>
            </w:r>
            <w:r w:rsidR="0070259F" w:rsidRPr="0087603B">
              <w:rPr>
                <w:rFonts w:asciiTheme="majorHAnsi" w:hAnsiTheme="majorHAnsi"/>
                <w:i/>
                <w:sz w:val="16"/>
                <w:szCs w:val="16"/>
              </w:rPr>
              <w:t>dostawy</w:t>
            </w:r>
            <w:r w:rsidRPr="0087603B">
              <w:rPr>
                <w:rFonts w:asciiTheme="majorHAnsi" w:hAnsiTheme="majorHAnsi"/>
                <w:i/>
                <w:sz w:val="16"/>
                <w:szCs w:val="16"/>
              </w:rPr>
              <w:t xml:space="preserve"> winien zawierać w swej treści informacje jednoznacznie potwierdzające spełnienie warunku udziału w postępowaniu określonego w </w:t>
            </w:r>
            <w:r w:rsidR="00F940A7" w:rsidRPr="0087603B">
              <w:rPr>
                <w:rFonts w:asciiTheme="majorHAnsi" w:hAnsiTheme="majorHAnsi"/>
                <w:i/>
                <w:sz w:val="16"/>
                <w:szCs w:val="16"/>
              </w:rPr>
              <w:t>V</w:t>
            </w:r>
            <w:r w:rsidR="000A49AC" w:rsidRPr="0087603B">
              <w:rPr>
                <w:rFonts w:asciiTheme="majorHAnsi" w:hAnsiTheme="majorHAnsi"/>
                <w:i/>
                <w:sz w:val="16"/>
                <w:szCs w:val="16"/>
              </w:rPr>
              <w:t>I</w:t>
            </w:r>
            <w:r w:rsidRPr="0087603B">
              <w:rPr>
                <w:rFonts w:asciiTheme="majorHAnsi" w:hAnsiTheme="majorHAnsi"/>
                <w:i/>
                <w:sz w:val="16"/>
                <w:szCs w:val="16"/>
              </w:rPr>
              <w:t>.</w:t>
            </w:r>
            <w:r w:rsidR="006001A8" w:rsidRPr="0087603B">
              <w:rPr>
                <w:rFonts w:asciiTheme="majorHAnsi" w:hAnsiTheme="majorHAnsi"/>
                <w:i/>
                <w:sz w:val="16"/>
                <w:szCs w:val="16"/>
              </w:rPr>
              <w:t>5</w:t>
            </w:r>
            <w:r w:rsidR="000A49AC" w:rsidRPr="0087603B">
              <w:rPr>
                <w:rFonts w:asciiTheme="majorHAnsi" w:hAnsiTheme="majorHAnsi"/>
                <w:i/>
                <w:sz w:val="16"/>
                <w:szCs w:val="16"/>
              </w:rPr>
              <w:t xml:space="preserve">  S</w:t>
            </w:r>
            <w:r w:rsidRPr="0087603B">
              <w:rPr>
                <w:rFonts w:asciiTheme="majorHAnsi" w:hAnsiTheme="majorHAnsi"/>
                <w:i/>
                <w:sz w:val="16"/>
                <w:szCs w:val="16"/>
              </w:rPr>
              <w:t>WZ</w:t>
            </w:r>
            <w:r w:rsidR="004630A6" w:rsidRPr="0087603B">
              <w:rPr>
                <w:rFonts w:asciiTheme="majorHAnsi" w:hAnsiTheme="majorHAnsi"/>
                <w:i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0CBCA3AF" w14:textId="77777777" w:rsidR="00C81888" w:rsidRPr="0087603B" w:rsidRDefault="00C81888" w:rsidP="00250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7603B">
              <w:rPr>
                <w:rFonts w:asciiTheme="majorHAnsi" w:hAnsiTheme="majorHAnsi"/>
                <w:sz w:val="18"/>
                <w:szCs w:val="18"/>
              </w:rPr>
              <w:t xml:space="preserve">Dowody wykonania lub </w:t>
            </w:r>
            <w:r w:rsidRPr="0087603B">
              <w:rPr>
                <w:rFonts w:asciiTheme="majorHAnsi" w:hAnsiTheme="majorHAnsi"/>
                <w:spacing w:val="-8"/>
                <w:sz w:val="18"/>
                <w:szCs w:val="18"/>
              </w:rPr>
              <w:t>wykonywania</w:t>
            </w:r>
          </w:p>
          <w:p w14:paraId="3BE0239A" w14:textId="77777777" w:rsidR="00C81888" w:rsidRPr="0087603B" w:rsidRDefault="00375C6E" w:rsidP="00375C6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7603B">
              <w:rPr>
                <w:rFonts w:asciiTheme="majorHAnsi" w:hAnsiTheme="majorHAnsi"/>
                <w:sz w:val="18"/>
                <w:szCs w:val="18"/>
              </w:rPr>
              <w:t>s</w:t>
            </w:r>
            <w:r w:rsidR="00C81888" w:rsidRPr="0087603B">
              <w:rPr>
                <w:rFonts w:asciiTheme="majorHAnsi" w:hAnsiTheme="majorHAnsi"/>
                <w:sz w:val="18"/>
                <w:szCs w:val="18"/>
              </w:rPr>
              <w:t>tanowi</w:t>
            </w:r>
            <w:r w:rsidR="0070259F" w:rsidRPr="0087603B">
              <w:rPr>
                <w:rFonts w:asciiTheme="majorHAnsi" w:hAnsiTheme="majorHAnsi"/>
                <w:sz w:val="18"/>
                <w:szCs w:val="18"/>
              </w:rPr>
              <w:t>ą</w:t>
            </w:r>
            <w:r w:rsidRPr="0087603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81888" w:rsidRPr="0087603B">
              <w:rPr>
                <w:rFonts w:asciiTheme="majorHAnsi" w:hAnsiTheme="majorHAnsi"/>
                <w:sz w:val="18"/>
                <w:szCs w:val="18"/>
              </w:rPr>
              <w:t>załącznik nr ...</w:t>
            </w:r>
          </w:p>
        </w:tc>
        <w:tc>
          <w:tcPr>
            <w:tcW w:w="2835" w:type="dxa"/>
            <w:shd w:val="clear" w:color="auto" w:fill="EEECE1"/>
            <w:vAlign w:val="center"/>
          </w:tcPr>
          <w:p w14:paraId="20C2992C" w14:textId="6429B159" w:rsidR="00C81888" w:rsidRPr="0087603B" w:rsidRDefault="00C81888" w:rsidP="002501EF">
            <w:pPr>
              <w:ind w:right="-10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7603B">
              <w:rPr>
                <w:rFonts w:asciiTheme="majorHAnsi" w:hAnsiTheme="majorHAnsi"/>
                <w:sz w:val="18"/>
                <w:szCs w:val="18"/>
              </w:rPr>
              <w:t>Podmiot, który</w:t>
            </w:r>
            <w:r w:rsidR="00375C6E" w:rsidRPr="0087603B">
              <w:rPr>
                <w:rFonts w:asciiTheme="majorHAnsi" w:hAnsiTheme="majorHAnsi"/>
                <w:sz w:val="18"/>
                <w:szCs w:val="18"/>
              </w:rPr>
              <w:t xml:space="preserve">  udostępnia swoje zasoby wraz </w:t>
            </w:r>
            <w:r w:rsidRPr="0087603B">
              <w:rPr>
                <w:rFonts w:asciiTheme="majorHAnsi" w:hAnsiTheme="majorHAnsi"/>
                <w:sz w:val="18"/>
                <w:szCs w:val="18"/>
              </w:rPr>
              <w:t>z dowodami</w:t>
            </w:r>
          </w:p>
        </w:tc>
      </w:tr>
      <w:tr w:rsidR="00C81888" w:rsidRPr="0087603B" w14:paraId="33BF5191" w14:textId="77777777" w:rsidTr="00375C6E">
        <w:trPr>
          <w:trHeight w:val="134"/>
        </w:trPr>
        <w:tc>
          <w:tcPr>
            <w:tcW w:w="569" w:type="dxa"/>
          </w:tcPr>
          <w:p w14:paraId="5CA536A3" w14:textId="77777777" w:rsidR="00C81888" w:rsidRPr="0087603B" w:rsidRDefault="00C81888" w:rsidP="00837F93">
            <w:pPr>
              <w:pStyle w:val="nagwek1"/>
              <w:spacing w:before="0" w:after="0"/>
              <w:ind w:left="0" w:right="0" w:firstLine="0"/>
              <w:rPr>
                <w:rFonts w:asciiTheme="majorHAnsi" w:hAnsiTheme="majorHAnsi" w:cs="Arial"/>
                <w:color w:val="auto"/>
                <w:sz w:val="20"/>
                <w:szCs w:val="24"/>
              </w:rPr>
            </w:pPr>
            <w:r w:rsidRPr="0087603B">
              <w:rPr>
                <w:rFonts w:asciiTheme="majorHAnsi" w:hAnsiTheme="majorHAnsi" w:cs="Arial"/>
                <w:color w:val="auto"/>
                <w:sz w:val="20"/>
                <w:szCs w:val="24"/>
              </w:rPr>
              <w:t>1</w:t>
            </w:r>
          </w:p>
        </w:tc>
        <w:tc>
          <w:tcPr>
            <w:tcW w:w="2408" w:type="dxa"/>
          </w:tcPr>
          <w:p w14:paraId="492DEC19" w14:textId="77777777" w:rsidR="00C81888" w:rsidRPr="0087603B" w:rsidRDefault="00C81888" w:rsidP="00837F93">
            <w:pPr>
              <w:pStyle w:val="nagwek1"/>
              <w:spacing w:before="0" w:after="0"/>
              <w:ind w:left="0" w:right="0" w:firstLine="0"/>
              <w:rPr>
                <w:rFonts w:asciiTheme="majorHAnsi" w:hAnsiTheme="majorHAnsi" w:cs="Arial"/>
                <w:color w:val="auto"/>
                <w:sz w:val="20"/>
                <w:szCs w:val="24"/>
              </w:rPr>
            </w:pPr>
            <w:r w:rsidRPr="0087603B">
              <w:rPr>
                <w:rFonts w:asciiTheme="majorHAnsi" w:hAnsiTheme="majorHAnsi" w:cs="Arial"/>
                <w:color w:val="auto"/>
                <w:sz w:val="20"/>
                <w:szCs w:val="24"/>
              </w:rPr>
              <w:t>2</w:t>
            </w:r>
          </w:p>
        </w:tc>
        <w:tc>
          <w:tcPr>
            <w:tcW w:w="2410" w:type="dxa"/>
          </w:tcPr>
          <w:p w14:paraId="01C74F9B" w14:textId="77777777" w:rsidR="00C81888" w:rsidRPr="0087603B" w:rsidRDefault="00C81888" w:rsidP="00837F93">
            <w:pPr>
              <w:pStyle w:val="nagwek1"/>
              <w:spacing w:before="0" w:after="0"/>
              <w:ind w:left="0" w:right="0" w:firstLine="0"/>
              <w:rPr>
                <w:rFonts w:asciiTheme="majorHAnsi" w:hAnsiTheme="majorHAnsi" w:cs="Arial"/>
                <w:color w:val="auto"/>
                <w:sz w:val="20"/>
                <w:szCs w:val="24"/>
              </w:rPr>
            </w:pPr>
            <w:r w:rsidRPr="0087603B">
              <w:rPr>
                <w:rFonts w:asciiTheme="majorHAnsi" w:hAnsiTheme="majorHAnsi" w:cs="Arial"/>
                <w:color w:val="auto"/>
                <w:sz w:val="20"/>
                <w:szCs w:val="24"/>
              </w:rPr>
              <w:t>3</w:t>
            </w:r>
          </w:p>
        </w:tc>
        <w:tc>
          <w:tcPr>
            <w:tcW w:w="1843" w:type="dxa"/>
          </w:tcPr>
          <w:p w14:paraId="56459C96" w14:textId="77777777" w:rsidR="00C81888" w:rsidRPr="0087603B" w:rsidRDefault="00C81888" w:rsidP="00837F93">
            <w:pPr>
              <w:pStyle w:val="nagwek1"/>
              <w:spacing w:before="0" w:after="0"/>
              <w:ind w:left="0" w:right="0" w:firstLine="0"/>
              <w:rPr>
                <w:rFonts w:asciiTheme="majorHAnsi" w:hAnsiTheme="majorHAnsi" w:cs="Arial"/>
                <w:sz w:val="20"/>
                <w:szCs w:val="24"/>
              </w:rPr>
            </w:pPr>
            <w:r w:rsidRPr="0087603B">
              <w:rPr>
                <w:rFonts w:asciiTheme="majorHAnsi" w:hAnsiTheme="majorHAnsi" w:cs="Arial"/>
                <w:sz w:val="20"/>
                <w:szCs w:val="24"/>
              </w:rPr>
              <w:t>4</w:t>
            </w:r>
          </w:p>
        </w:tc>
        <w:tc>
          <w:tcPr>
            <w:tcW w:w="3402" w:type="dxa"/>
          </w:tcPr>
          <w:p w14:paraId="479517F0" w14:textId="77777777" w:rsidR="00C81888" w:rsidRPr="0087603B" w:rsidRDefault="00C81888" w:rsidP="00837F93">
            <w:pPr>
              <w:pStyle w:val="nagwek1"/>
              <w:spacing w:before="0" w:after="0"/>
              <w:ind w:left="0" w:right="0" w:firstLine="0"/>
              <w:rPr>
                <w:rFonts w:asciiTheme="majorHAnsi" w:hAnsiTheme="majorHAnsi" w:cs="Arial"/>
                <w:sz w:val="20"/>
                <w:szCs w:val="24"/>
              </w:rPr>
            </w:pPr>
            <w:r w:rsidRPr="0087603B">
              <w:rPr>
                <w:rFonts w:asciiTheme="majorHAnsi" w:hAnsiTheme="majorHAnsi" w:cs="Arial"/>
                <w:sz w:val="20"/>
                <w:szCs w:val="24"/>
              </w:rPr>
              <w:t>5</w:t>
            </w:r>
          </w:p>
        </w:tc>
        <w:tc>
          <w:tcPr>
            <w:tcW w:w="1701" w:type="dxa"/>
          </w:tcPr>
          <w:p w14:paraId="3DC41CD1" w14:textId="77777777" w:rsidR="00C81888" w:rsidRPr="0087603B" w:rsidRDefault="00C81888" w:rsidP="00837F93">
            <w:pPr>
              <w:pStyle w:val="nagwek1"/>
              <w:spacing w:before="0" w:after="0"/>
              <w:ind w:left="0" w:right="0" w:firstLine="0"/>
              <w:rPr>
                <w:rFonts w:asciiTheme="majorHAnsi" w:hAnsiTheme="majorHAnsi" w:cs="Arial"/>
                <w:color w:val="auto"/>
                <w:sz w:val="20"/>
                <w:szCs w:val="24"/>
              </w:rPr>
            </w:pPr>
            <w:r w:rsidRPr="0087603B">
              <w:rPr>
                <w:rFonts w:asciiTheme="majorHAnsi" w:hAnsiTheme="majorHAnsi" w:cs="Arial"/>
                <w:color w:val="auto"/>
                <w:sz w:val="20"/>
                <w:szCs w:val="24"/>
              </w:rPr>
              <w:t>6</w:t>
            </w:r>
          </w:p>
        </w:tc>
        <w:tc>
          <w:tcPr>
            <w:tcW w:w="2835" w:type="dxa"/>
          </w:tcPr>
          <w:p w14:paraId="27925478" w14:textId="77777777" w:rsidR="00C81888" w:rsidRPr="0087603B" w:rsidRDefault="00C81888" w:rsidP="00837F93">
            <w:pPr>
              <w:pStyle w:val="nagwek1"/>
              <w:spacing w:before="0" w:after="0"/>
              <w:ind w:left="0" w:right="0" w:firstLine="0"/>
              <w:rPr>
                <w:rFonts w:asciiTheme="majorHAnsi" w:hAnsiTheme="majorHAnsi" w:cs="Arial"/>
                <w:color w:val="auto"/>
                <w:sz w:val="20"/>
                <w:szCs w:val="24"/>
              </w:rPr>
            </w:pPr>
            <w:r w:rsidRPr="0087603B">
              <w:rPr>
                <w:rFonts w:asciiTheme="majorHAnsi" w:hAnsiTheme="majorHAnsi" w:cs="Arial"/>
                <w:color w:val="auto"/>
                <w:sz w:val="20"/>
                <w:szCs w:val="24"/>
              </w:rPr>
              <w:t>7</w:t>
            </w:r>
          </w:p>
        </w:tc>
      </w:tr>
      <w:tr w:rsidR="00C81888" w:rsidRPr="0087603B" w14:paraId="659AD459" w14:textId="77777777" w:rsidTr="00A008D8">
        <w:trPr>
          <w:trHeight w:val="1006"/>
        </w:trPr>
        <w:tc>
          <w:tcPr>
            <w:tcW w:w="569" w:type="dxa"/>
          </w:tcPr>
          <w:p w14:paraId="4DA8F693" w14:textId="77777777" w:rsidR="00C81888" w:rsidRPr="0087603B" w:rsidRDefault="00C81888" w:rsidP="00837F93">
            <w:pPr>
              <w:spacing w:before="600" w:after="600"/>
              <w:rPr>
                <w:rFonts w:asciiTheme="majorHAnsi" w:hAnsiTheme="majorHAnsi" w:cs="Arial"/>
              </w:rPr>
            </w:pPr>
          </w:p>
        </w:tc>
        <w:tc>
          <w:tcPr>
            <w:tcW w:w="2408" w:type="dxa"/>
          </w:tcPr>
          <w:p w14:paraId="66084981" w14:textId="77777777" w:rsidR="00C81888" w:rsidRPr="0087603B" w:rsidRDefault="00C81888" w:rsidP="00375C6E">
            <w:pPr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14:paraId="66F8CD7A" w14:textId="77777777" w:rsidR="00C81888" w:rsidRPr="0087603B" w:rsidRDefault="00C81888" w:rsidP="00375C6E">
            <w:pPr>
              <w:rPr>
                <w:rFonts w:asciiTheme="majorHAnsi" w:hAnsiTheme="majorHAnsi" w:cs="Arial"/>
              </w:rPr>
            </w:pPr>
          </w:p>
        </w:tc>
        <w:tc>
          <w:tcPr>
            <w:tcW w:w="1843" w:type="dxa"/>
          </w:tcPr>
          <w:p w14:paraId="71EFA592" w14:textId="77777777" w:rsidR="00C81888" w:rsidRPr="0087603B" w:rsidRDefault="00C81888" w:rsidP="00375C6E">
            <w:pPr>
              <w:rPr>
                <w:rFonts w:asciiTheme="majorHAnsi" w:hAnsiTheme="majorHAnsi" w:cs="Arial"/>
              </w:rPr>
            </w:pPr>
          </w:p>
        </w:tc>
        <w:tc>
          <w:tcPr>
            <w:tcW w:w="3402" w:type="dxa"/>
          </w:tcPr>
          <w:p w14:paraId="11AFD398" w14:textId="77777777" w:rsidR="00C81888" w:rsidRPr="0087603B" w:rsidRDefault="00C81888" w:rsidP="00375C6E">
            <w:pPr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vAlign w:val="center"/>
          </w:tcPr>
          <w:p w14:paraId="215523F2" w14:textId="77777777" w:rsidR="00C81888" w:rsidRPr="0087603B" w:rsidRDefault="00C81888" w:rsidP="00D36BD5">
            <w:pPr>
              <w:pStyle w:val="nagwek1"/>
              <w:spacing w:before="0" w:after="0"/>
              <w:ind w:left="0" w:right="0" w:firstLine="0"/>
              <w:rPr>
                <w:rFonts w:asciiTheme="majorHAnsi" w:hAnsiTheme="majorHAnsi" w:cs="Arial"/>
                <w:color w:val="auto"/>
                <w:sz w:val="20"/>
              </w:rPr>
            </w:pPr>
            <w:r w:rsidRPr="0087603B">
              <w:rPr>
                <w:rFonts w:asciiTheme="majorHAnsi" w:hAnsiTheme="majorHAnsi" w:cs="Arial"/>
                <w:color w:val="auto"/>
                <w:sz w:val="20"/>
              </w:rPr>
              <w:t>Załącznik</w:t>
            </w:r>
            <w:r w:rsidR="00375C6E" w:rsidRPr="0087603B">
              <w:rPr>
                <w:rFonts w:asciiTheme="majorHAnsi" w:hAnsiTheme="majorHAnsi" w:cs="Arial"/>
                <w:color w:val="auto"/>
                <w:sz w:val="20"/>
              </w:rPr>
              <w:t xml:space="preserve"> </w:t>
            </w:r>
            <w:r w:rsidRPr="0087603B">
              <w:rPr>
                <w:rFonts w:asciiTheme="majorHAnsi" w:hAnsiTheme="majorHAnsi" w:cs="Arial"/>
                <w:color w:val="auto"/>
                <w:sz w:val="20"/>
              </w:rPr>
              <w:t>nr ......</w:t>
            </w:r>
          </w:p>
        </w:tc>
        <w:tc>
          <w:tcPr>
            <w:tcW w:w="2835" w:type="dxa"/>
            <w:vAlign w:val="center"/>
          </w:tcPr>
          <w:p w14:paraId="5A50B774" w14:textId="77777777" w:rsidR="00C81888" w:rsidRPr="0087603B" w:rsidRDefault="00C81888" w:rsidP="00375C6E">
            <w:pPr>
              <w:pStyle w:val="nagwek1"/>
              <w:spacing w:before="0" w:after="0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0"/>
              </w:rPr>
            </w:pPr>
          </w:p>
        </w:tc>
      </w:tr>
      <w:tr w:rsidR="00C81888" w:rsidRPr="0087603B" w14:paraId="77AA83AC" w14:textId="77777777" w:rsidTr="00D36BD5">
        <w:trPr>
          <w:trHeight w:val="985"/>
        </w:trPr>
        <w:tc>
          <w:tcPr>
            <w:tcW w:w="569" w:type="dxa"/>
          </w:tcPr>
          <w:p w14:paraId="7FD15A28" w14:textId="77777777" w:rsidR="00C81888" w:rsidRPr="0087603B" w:rsidRDefault="00C81888" w:rsidP="00837F93">
            <w:pPr>
              <w:spacing w:before="600" w:after="600"/>
              <w:rPr>
                <w:rFonts w:asciiTheme="majorHAnsi" w:hAnsiTheme="majorHAnsi" w:cs="Arial"/>
              </w:rPr>
            </w:pPr>
          </w:p>
        </w:tc>
        <w:tc>
          <w:tcPr>
            <w:tcW w:w="2408" w:type="dxa"/>
          </w:tcPr>
          <w:p w14:paraId="1D7CAC17" w14:textId="77777777" w:rsidR="00C81888" w:rsidRPr="0087603B" w:rsidRDefault="00C81888" w:rsidP="00375C6E">
            <w:pPr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14:paraId="52E2B610" w14:textId="77777777" w:rsidR="00C81888" w:rsidRPr="0087603B" w:rsidRDefault="00C81888" w:rsidP="00375C6E">
            <w:pPr>
              <w:rPr>
                <w:rFonts w:asciiTheme="majorHAnsi" w:hAnsiTheme="majorHAnsi" w:cs="Arial"/>
              </w:rPr>
            </w:pPr>
          </w:p>
        </w:tc>
        <w:tc>
          <w:tcPr>
            <w:tcW w:w="1843" w:type="dxa"/>
          </w:tcPr>
          <w:p w14:paraId="5E6F5722" w14:textId="77777777" w:rsidR="00C81888" w:rsidRPr="0087603B" w:rsidRDefault="00C81888" w:rsidP="00375C6E">
            <w:pPr>
              <w:rPr>
                <w:rFonts w:asciiTheme="majorHAnsi" w:hAnsiTheme="majorHAnsi" w:cs="Arial"/>
              </w:rPr>
            </w:pPr>
          </w:p>
        </w:tc>
        <w:tc>
          <w:tcPr>
            <w:tcW w:w="3402" w:type="dxa"/>
          </w:tcPr>
          <w:p w14:paraId="706E8C97" w14:textId="77777777" w:rsidR="00C81888" w:rsidRPr="0087603B" w:rsidRDefault="00C81888" w:rsidP="00375C6E">
            <w:pPr>
              <w:tabs>
                <w:tab w:val="left" w:pos="510"/>
              </w:tabs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vAlign w:val="center"/>
          </w:tcPr>
          <w:p w14:paraId="5C146381" w14:textId="77777777" w:rsidR="00C81888" w:rsidRPr="0087603B" w:rsidRDefault="00C81888" w:rsidP="00D36BD5">
            <w:pPr>
              <w:pStyle w:val="nagwek1"/>
              <w:spacing w:before="0" w:after="0"/>
              <w:ind w:left="0" w:right="0" w:firstLine="0"/>
              <w:rPr>
                <w:rFonts w:asciiTheme="majorHAnsi" w:hAnsiTheme="majorHAnsi" w:cs="Arial"/>
                <w:color w:val="auto"/>
                <w:sz w:val="20"/>
              </w:rPr>
            </w:pPr>
            <w:r w:rsidRPr="0087603B">
              <w:rPr>
                <w:rFonts w:asciiTheme="majorHAnsi" w:hAnsiTheme="majorHAnsi" w:cs="Arial"/>
                <w:color w:val="auto"/>
                <w:sz w:val="20"/>
              </w:rPr>
              <w:t>Załącznik</w:t>
            </w:r>
            <w:r w:rsidR="00375C6E" w:rsidRPr="0087603B">
              <w:rPr>
                <w:rFonts w:asciiTheme="majorHAnsi" w:hAnsiTheme="majorHAnsi" w:cs="Arial"/>
                <w:color w:val="auto"/>
                <w:sz w:val="20"/>
              </w:rPr>
              <w:t xml:space="preserve"> </w:t>
            </w:r>
            <w:r w:rsidRPr="0087603B">
              <w:rPr>
                <w:rFonts w:asciiTheme="majorHAnsi" w:hAnsiTheme="majorHAnsi" w:cs="Arial"/>
                <w:color w:val="auto"/>
                <w:sz w:val="20"/>
              </w:rPr>
              <w:t>nr ......</w:t>
            </w:r>
          </w:p>
        </w:tc>
        <w:tc>
          <w:tcPr>
            <w:tcW w:w="2835" w:type="dxa"/>
            <w:vAlign w:val="center"/>
          </w:tcPr>
          <w:p w14:paraId="153A4660" w14:textId="77777777" w:rsidR="00C81888" w:rsidRPr="0087603B" w:rsidRDefault="00C81888" w:rsidP="00375C6E">
            <w:pPr>
              <w:pStyle w:val="nagwek1"/>
              <w:spacing w:before="0" w:after="0"/>
              <w:ind w:left="0" w:right="0" w:firstLine="0"/>
              <w:rPr>
                <w:rFonts w:asciiTheme="majorHAnsi" w:hAnsiTheme="majorHAnsi" w:cs="Arial"/>
                <w:color w:val="auto"/>
                <w:sz w:val="20"/>
              </w:rPr>
            </w:pPr>
            <w:r w:rsidRPr="0087603B">
              <w:rPr>
                <w:rFonts w:asciiTheme="majorHAnsi" w:hAnsiTheme="majorHAnsi" w:cs="Arial"/>
                <w:color w:val="auto"/>
                <w:sz w:val="20"/>
              </w:rPr>
              <w:t xml:space="preserve"> </w:t>
            </w:r>
          </w:p>
        </w:tc>
      </w:tr>
      <w:tr w:rsidR="00C81888" w:rsidRPr="0087603B" w14:paraId="190E9D01" w14:textId="77777777" w:rsidTr="00D36BD5">
        <w:trPr>
          <w:trHeight w:val="963"/>
        </w:trPr>
        <w:tc>
          <w:tcPr>
            <w:tcW w:w="569" w:type="dxa"/>
          </w:tcPr>
          <w:p w14:paraId="638A6387" w14:textId="77777777" w:rsidR="00C81888" w:rsidRPr="0087603B" w:rsidRDefault="00C81888" w:rsidP="00837F93">
            <w:pPr>
              <w:spacing w:before="600" w:after="600"/>
              <w:rPr>
                <w:rFonts w:asciiTheme="majorHAnsi" w:hAnsiTheme="majorHAnsi" w:cs="Arial"/>
              </w:rPr>
            </w:pPr>
          </w:p>
        </w:tc>
        <w:tc>
          <w:tcPr>
            <w:tcW w:w="2408" w:type="dxa"/>
          </w:tcPr>
          <w:p w14:paraId="4F193099" w14:textId="77777777" w:rsidR="00C81888" w:rsidRPr="0087603B" w:rsidRDefault="00C81888" w:rsidP="00375C6E">
            <w:pPr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14:paraId="146A2F68" w14:textId="77777777" w:rsidR="00C81888" w:rsidRPr="0087603B" w:rsidRDefault="00C81888" w:rsidP="00375C6E">
            <w:pPr>
              <w:rPr>
                <w:rFonts w:asciiTheme="majorHAnsi" w:hAnsiTheme="majorHAnsi" w:cs="Arial"/>
              </w:rPr>
            </w:pPr>
          </w:p>
        </w:tc>
        <w:tc>
          <w:tcPr>
            <w:tcW w:w="1843" w:type="dxa"/>
          </w:tcPr>
          <w:p w14:paraId="48A969BE" w14:textId="77777777" w:rsidR="00C81888" w:rsidRPr="0087603B" w:rsidRDefault="00C81888" w:rsidP="00375C6E">
            <w:pPr>
              <w:rPr>
                <w:rFonts w:asciiTheme="majorHAnsi" w:hAnsiTheme="majorHAnsi" w:cs="Arial"/>
              </w:rPr>
            </w:pPr>
          </w:p>
        </w:tc>
        <w:tc>
          <w:tcPr>
            <w:tcW w:w="3402" w:type="dxa"/>
          </w:tcPr>
          <w:p w14:paraId="264A8A5F" w14:textId="77777777" w:rsidR="00C81888" w:rsidRPr="0087603B" w:rsidRDefault="00C81888" w:rsidP="00375C6E">
            <w:pPr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vAlign w:val="center"/>
          </w:tcPr>
          <w:p w14:paraId="14AB2B04" w14:textId="77777777" w:rsidR="00C81888" w:rsidRPr="0087603B" w:rsidRDefault="00C81888" w:rsidP="00D36BD5">
            <w:pPr>
              <w:pStyle w:val="nagwek1"/>
              <w:spacing w:before="0" w:after="0"/>
              <w:ind w:left="0" w:right="0" w:firstLine="0"/>
              <w:rPr>
                <w:rFonts w:asciiTheme="majorHAnsi" w:hAnsiTheme="majorHAnsi" w:cs="Arial"/>
                <w:color w:val="auto"/>
                <w:sz w:val="20"/>
              </w:rPr>
            </w:pPr>
            <w:r w:rsidRPr="0087603B">
              <w:rPr>
                <w:rFonts w:asciiTheme="majorHAnsi" w:hAnsiTheme="majorHAnsi" w:cs="Arial"/>
                <w:color w:val="auto"/>
                <w:sz w:val="20"/>
              </w:rPr>
              <w:t>Załącznik</w:t>
            </w:r>
            <w:r w:rsidR="00375C6E" w:rsidRPr="0087603B">
              <w:rPr>
                <w:rFonts w:asciiTheme="majorHAnsi" w:hAnsiTheme="majorHAnsi" w:cs="Arial"/>
                <w:color w:val="auto"/>
                <w:sz w:val="20"/>
              </w:rPr>
              <w:t xml:space="preserve"> </w:t>
            </w:r>
            <w:r w:rsidRPr="0087603B">
              <w:rPr>
                <w:rFonts w:asciiTheme="majorHAnsi" w:hAnsiTheme="majorHAnsi" w:cs="Arial"/>
                <w:color w:val="auto"/>
                <w:sz w:val="20"/>
              </w:rPr>
              <w:t>nr ......</w:t>
            </w:r>
          </w:p>
        </w:tc>
        <w:tc>
          <w:tcPr>
            <w:tcW w:w="2835" w:type="dxa"/>
            <w:vAlign w:val="center"/>
          </w:tcPr>
          <w:p w14:paraId="059DFD64" w14:textId="77777777" w:rsidR="00C81888" w:rsidRPr="0087603B" w:rsidRDefault="00C81888" w:rsidP="00375C6E">
            <w:pPr>
              <w:pStyle w:val="nagwek1"/>
              <w:spacing w:before="0" w:after="0"/>
              <w:ind w:left="0" w:right="0" w:firstLine="0"/>
              <w:rPr>
                <w:rFonts w:asciiTheme="majorHAnsi" w:hAnsiTheme="majorHAnsi" w:cs="Arial"/>
                <w:color w:val="auto"/>
                <w:sz w:val="20"/>
              </w:rPr>
            </w:pPr>
            <w:r w:rsidRPr="0087603B">
              <w:rPr>
                <w:rFonts w:asciiTheme="majorHAnsi" w:hAnsiTheme="majorHAnsi" w:cs="Arial"/>
                <w:color w:val="auto"/>
                <w:sz w:val="20"/>
              </w:rPr>
              <w:t xml:space="preserve"> </w:t>
            </w:r>
          </w:p>
        </w:tc>
      </w:tr>
    </w:tbl>
    <w:p w14:paraId="60A9E144" w14:textId="77777777" w:rsidR="00A008D8" w:rsidRPr="0087603B" w:rsidRDefault="00A008D8" w:rsidP="00375C6E">
      <w:pPr>
        <w:jc w:val="both"/>
        <w:rPr>
          <w:rFonts w:asciiTheme="majorHAnsi" w:hAnsiTheme="majorHAnsi" w:cstheme="minorHAnsi"/>
          <w:i/>
        </w:rPr>
      </w:pPr>
    </w:p>
    <w:p w14:paraId="7033C67E" w14:textId="311EC42C" w:rsidR="00D36BD5" w:rsidRPr="0087603B" w:rsidRDefault="00D36BD5" w:rsidP="00375C6E">
      <w:pPr>
        <w:jc w:val="both"/>
        <w:rPr>
          <w:rFonts w:asciiTheme="majorHAnsi" w:hAnsiTheme="majorHAnsi" w:cstheme="minorHAnsi"/>
          <w:i/>
        </w:rPr>
      </w:pPr>
      <w:r w:rsidRPr="0087603B">
        <w:rPr>
          <w:rFonts w:asciiTheme="majorHAnsi" w:hAnsiTheme="majorHAnsi" w:cstheme="minorHAnsi"/>
          <w:i/>
        </w:rPr>
        <w:t>Wykaz składany</w:t>
      </w:r>
      <w:r w:rsidR="00F2037D" w:rsidRPr="0087603B">
        <w:rPr>
          <w:rFonts w:asciiTheme="majorHAnsi" w:hAnsiTheme="majorHAnsi" w:cstheme="minorHAnsi"/>
          <w:i/>
        </w:rPr>
        <w:t xml:space="preserve"> </w:t>
      </w:r>
      <w:r w:rsidR="00F2037D" w:rsidRPr="0087603B">
        <w:rPr>
          <w:rFonts w:asciiTheme="majorHAnsi" w:hAnsiTheme="majorHAnsi" w:cstheme="minorHAnsi"/>
          <w:bCs/>
          <w:i/>
        </w:rPr>
        <w:t>na wezwanie</w:t>
      </w:r>
      <w:r w:rsidR="00F2037D" w:rsidRPr="0087603B">
        <w:rPr>
          <w:rFonts w:asciiTheme="majorHAnsi" w:hAnsiTheme="majorHAnsi" w:cstheme="minorHAnsi"/>
          <w:i/>
        </w:rPr>
        <w:t xml:space="preserve"> </w:t>
      </w:r>
      <w:r w:rsidR="006D1926" w:rsidRPr="0087603B">
        <w:rPr>
          <w:rFonts w:asciiTheme="majorHAnsi" w:hAnsiTheme="majorHAnsi" w:cstheme="minorHAnsi"/>
          <w:i/>
        </w:rPr>
        <w:t>z</w:t>
      </w:r>
      <w:r w:rsidR="00F2037D" w:rsidRPr="0087603B">
        <w:rPr>
          <w:rFonts w:asciiTheme="majorHAnsi" w:hAnsiTheme="majorHAnsi" w:cstheme="minorHAnsi"/>
          <w:i/>
        </w:rPr>
        <w:t xml:space="preserve">amawiającego na podstawie art. </w:t>
      </w:r>
      <w:r w:rsidR="00C91824" w:rsidRPr="0087603B">
        <w:rPr>
          <w:rFonts w:asciiTheme="majorHAnsi" w:hAnsiTheme="majorHAnsi" w:cstheme="minorHAnsi"/>
          <w:i/>
        </w:rPr>
        <w:t>126</w:t>
      </w:r>
      <w:r w:rsidR="00F2037D" w:rsidRPr="0087603B">
        <w:rPr>
          <w:rFonts w:asciiTheme="majorHAnsi" w:hAnsiTheme="majorHAnsi" w:cstheme="minorHAnsi"/>
          <w:i/>
        </w:rPr>
        <w:t xml:space="preserve"> ust. 1 </w:t>
      </w:r>
      <w:r w:rsidR="006D1926" w:rsidRPr="0087603B">
        <w:rPr>
          <w:rFonts w:asciiTheme="majorHAnsi" w:hAnsiTheme="majorHAnsi" w:cstheme="minorHAnsi"/>
          <w:i/>
        </w:rPr>
        <w:t xml:space="preserve">ustawy </w:t>
      </w:r>
      <w:proofErr w:type="spellStart"/>
      <w:r w:rsidR="006D1926" w:rsidRPr="0087603B">
        <w:rPr>
          <w:rFonts w:asciiTheme="majorHAnsi" w:hAnsiTheme="majorHAnsi" w:cstheme="minorHAnsi"/>
          <w:i/>
        </w:rPr>
        <w:t>Pzp</w:t>
      </w:r>
      <w:proofErr w:type="spellEnd"/>
      <w:r w:rsidR="00F2037D" w:rsidRPr="0087603B">
        <w:rPr>
          <w:rFonts w:asciiTheme="majorHAnsi" w:hAnsiTheme="majorHAnsi" w:cstheme="minorHAnsi"/>
          <w:i/>
        </w:rPr>
        <w:t xml:space="preserve">. </w:t>
      </w:r>
    </w:p>
    <w:p w14:paraId="0D52B2FB" w14:textId="619378E2" w:rsidR="00C81888" w:rsidRPr="0087603B" w:rsidRDefault="00C81888" w:rsidP="00A008D8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Theme="majorHAnsi" w:hAnsiTheme="majorHAnsi" w:cstheme="minorHAnsi"/>
          <w:i/>
        </w:rPr>
      </w:pPr>
      <w:r w:rsidRPr="0087603B">
        <w:rPr>
          <w:rFonts w:asciiTheme="majorHAnsi" w:hAnsiTheme="majorHAnsi" w:cstheme="minorHAnsi"/>
          <w:i/>
        </w:rPr>
        <w:t>W wykazie, wykonawca winien przedstawić informacje, które pozw</w:t>
      </w:r>
      <w:r w:rsidR="00A008D8" w:rsidRPr="0087603B">
        <w:rPr>
          <w:rFonts w:asciiTheme="majorHAnsi" w:hAnsiTheme="majorHAnsi" w:cstheme="minorHAnsi"/>
          <w:i/>
        </w:rPr>
        <w:t xml:space="preserve">olą </w:t>
      </w:r>
      <w:r w:rsidR="006D1926" w:rsidRPr="0087603B">
        <w:rPr>
          <w:rFonts w:asciiTheme="majorHAnsi" w:hAnsiTheme="majorHAnsi" w:cstheme="minorHAnsi"/>
          <w:i/>
        </w:rPr>
        <w:t>z</w:t>
      </w:r>
      <w:r w:rsidR="00A008D8" w:rsidRPr="0087603B">
        <w:rPr>
          <w:rFonts w:asciiTheme="majorHAnsi" w:hAnsiTheme="majorHAnsi" w:cstheme="minorHAnsi"/>
          <w:i/>
        </w:rPr>
        <w:t xml:space="preserve">amawiającemu jednoznacznie </w:t>
      </w:r>
      <w:r w:rsidRPr="0087603B">
        <w:rPr>
          <w:rFonts w:asciiTheme="majorHAnsi" w:hAnsiTheme="majorHAnsi" w:cstheme="minorHAnsi"/>
          <w:i/>
        </w:rPr>
        <w:t xml:space="preserve">potwierdzić spełnianie warunku opisanego w pkt. </w:t>
      </w:r>
      <w:r w:rsidR="000D2D07" w:rsidRPr="0087603B">
        <w:rPr>
          <w:rFonts w:asciiTheme="majorHAnsi" w:hAnsiTheme="majorHAnsi" w:cstheme="minorHAnsi"/>
          <w:i/>
        </w:rPr>
        <w:t>VI</w:t>
      </w:r>
      <w:r w:rsidR="006001A8" w:rsidRPr="0087603B">
        <w:rPr>
          <w:rFonts w:asciiTheme="majorHAnsi" w:hAnsiTheme="majorHAnsi" w:cstheme="minorHAnsi"/>
          <w:i/>
        </w:rPr>
        <w:t xml:space="preserve">.5 </w:t>
      </w:r>
      <w:r w:rsidR="00B42509" w:rsidRPr="0087603B">
        <w:rPr>
          <w:rFonts w:asciiTheme="majorHAnsi" w:hAnsiTheme="majorHAnsi" w:cstheme="minorHAnsi"/>
          <w:i/>
        </w:rPr>
        <w:t>oraz VII</w:t>
      </w:r>
      <w:r w:rsidR="006001A8" w:rsidRPr="0087603B">
        <w:rPr>
          <w:rFonts w:asciiTheme="majorHAnsi" w:hAnsiTheme="majorHAnsi" w:cstheme="minorHAnsi"/>
          <w:i/>
        </w:rPr>
        <w:t>.13 SWZ.</w:t>
      </w:r>
    </w:p>
    <w:p w14:paraId="38A90D8B" w14:textId="68A6AC0E" w:rsidR="00A008D8" w:rsidRPr="0087603B" w:rsidRDefault="00C81888" w:rsidP="00A008D8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Theme="majorHAnsi" w:hAnsiTheme="majorHAnsi" w:cstheme="minorHAnsi"/>
          <w:i/>
        </w:rPr>
      </w:pPr>
      <w:r w:rsidRPr="0087603B">
        <w:rPr>
          <w:rFonts w:asciiTheme="majorHAnsi" w:hAnsiTheme="majorHAnsi" w:cstheme="minorHAnsi"/>
          <w:i/>
        </w:rPr>
        <w:t>W przypadku wykonawców wspólnie ubiegających si</w:t>
      </w:r>
      <w:r w:rsidR="00F61F79" w:rsidRPr="0087603B">
        <w:rPr>
          <w:rFonts w:asciiTheme="majorHAnsi" w:hAnsiTheme="majorHAnsi" w:cstheme="minorHAnsi"/>
          <w:i/>
        </w:rPr>
        <w:t>ę</w:t>
      </w:r>
      <w:r w:rsidRPr="0087603B">
        <w:rPr>
          <w:rFonts w:asciiTheme="majorHAnsi" w:hAnsiTheme="majorHAnsi" w:cstheme="minorHAnsi"/>
          <w:i/>
        </w:rPr>
        <w:t xml:space="preserve"> o udzielenie zamówien</w:t>
      </w:r>
      <w:r w:rsidR="00A008D8" w:rsidRPr="0087603B">
        <w:rPr>
          <w:rFonts w:asciiTheme="majorHAnsi" w:hAnsiTheme="majorHAnsi" w:cstheme="minorHAnsi"/>
          <w:i/>
        </w:rPr>
        <w:t xml:space="preserve">ia, Wykaz podpisuje pełnomocnik </w:t>
      </w:r>
      <w:r w:rsidRPr="0087603B">
        <w:rPr>
          <w:rFonts w:asciiTheme="majorHAnsi" w:hAnsiTheme="majorHAnsi" w:cstheme="minorHAnsi"/>
          <w:i/>
        </w:rPr>
        <w:t>do reprezentowania wspólnie ubiegających się o udzielenie zamówienia.</w:t>
      </w:r>
    </w:p>
    <w:p w14:paraId="4879567A" w14:textId="645FFE58" w:rsidR="00DE201D" w:rsidRPr="0087603B" w:rsidRDefault="00DE201D" w:rsidP="00A008D8">
      <w:pPr>
        <w:jc w:val="both"/>
        <w:rPr>
          <w:rFonts w:asciiTheme="majorHAnsi" w:hAnsiTheme="majorHAnsi" w:cstheme="minorHAnsi"/>
          <w:i/>
          <w:color w:val="FF0000"/>
        </w:rPr>
      </w:pPr>
    </w:p>
    <w:p w14:paraId="55B755FF" w14:textId="77777777" w:rsidR="00625ECE" w:rsidRPr="0087603B" w:rsidRDefault="00625ECE" w:rsidP="00A008D8">
      <w:pPr>
        <w:jc w:val="both"/>
        <w:rPr>
          <w:rFonts w:asciiTheme="majorHAnsi" w:hAnsiTheme="majorHAnsi" w:cstheme="minorHAnsi"/>
          <w:i/>
          <w:color w:val="FF0000"/>
        </w:rPr>
      </w:pPr>
    </w:p>
    <w:p w14:paraId="71F75D02" w14:textId="44CBB3A3" w:rsidR="00F940A7" w:rsidRPr="0087603B" w:rsidRDefault="00D36BD5" w:rsidP="00A008D8">
      <w:pPr>
        <w:jc w:val="both"/>
        <w:rPr>
          <w:rFonts w:asciiTheme="majorHAnsi" w:hAnsiTheme="majorHAnsi" w:cstheme="minorHAnsi"/>
          <w:i/>
          <w:color w:val="FF0000"/>
        </w:rPr>
      </w:pPr>
      <w:r w:rsidRPr="0087603B">
        <w:rPr>
          <w:rFonts w:asciiTheme="majorHAnsi" w:hAnsiTheme="majorHAnsi" w:cstheme="minorHAnsi"/>
          <w:i/>
          <w:color w:val="FF0000"/>
        </w:rPr>
        <w:t>Wykaz</w:t>
      </w:r>
      <w:r w:rsidR="00F940A7" w:rsidRPr="0087603B">
        <w:rPr>
          <w:rFonts w:asciiTheme="majorHAnsi" w:hAnsiTheme="majorHAnsi" w:cstheme="minorHAnsi"/>
          <w:i/>
          <w:color w:val="FF0000"/>
        </w:rPr>
        <w:t xml:space="preserve"> sporządza się</w:t>
      </w:r>
      <w:r w:rsidR="006001A8" w:rsidRPr="0087603B">
        <w:rPr>
          <w:rFonts w:asciiTheme="majorHAnsi" w:hAnsiTheme="majorHAnsi" w:cstheme="minorHAnsi"/>
          <w:i/>
          <w:color w:val="FF0000"/>
        </w:rPr>
        <w:t>,</w:t>
      </w:r>
      <w:r w:rsidR="00F940A7" w:rsidRPr="0087603B">
        <w:rPr>
          <w:rFonts w:asciiTheme="majorHAnsi" w:hAnsiTheme="majorHAnsi" w:cstheme="minorHAnsi"/>
          <w:i/>
          <w:color w:val="FF0000"/>
        </w:rPr>
        <w:t xml:space="preserve"> pod rygorem nieważności, w postaci elektronicznej i opatruje się kwalifikowanym podpisem elektronicznym.</w:t>
      </w:r>
    </w:p>
    <w:sectPr w:rsidR="00F940A7" w:rsidRPr="0087603B" w:rsidSect="00625ECE">
      <w:headerReference w:type="default" r:id="rId6"/>
      <w:pgSz w:w="16838" w:h="11906" w:orient="landscape"/>
      <w:pgMar w:top="851" w:right="851" w:bottom="1134" w:left="5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91A2" w14:textId="77777777" w:rsidR="00EE49E0" w:rsidRDefault="00EE49E0" w:rsidP="00161E10">
      <w:r>
        <w:separator/>
      </w:r>
    </w:p>
  </w:endnote>
  <w:endnote w:type="continuationSeparator" w:id="0">
    <w:p w14:paraId="68BD538F" w14:textId="77777777" w:rsidR="00EE49E0" w:rsidRDefault="00EE49E0" w:rsidP="0016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0069" w14:textId="77777777" w:rsidR="00EE49E0" w:rsidRDefault="00EE49E0" w:rsidP="00161E10">
      <w:r>
        <w:separator/>
      </w:r>
    </w:p>
  </w:footnote>
  <w:footnote w:type="continuationSeparator" w:id="0">
    <w:p w14:paraId="1538B10C" w14:textId="77777777" w:rsidR="00EE49E0" w:rsidRDefault="00EE49E0" w:rsidP="0016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EC19" w14:textId="0449E713" w:rsidR="000C0224" w:rsidRPr="0087603B" w:rsidRDefault="000C0224" w:rsidP="000C0224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639"/>
      </w:tabs>
      <w:spacing w:after="60"/>
      <w:ind w:right="-567"/>
      <w:rPr>
        <w:rFonts w:asciiTheme="majorHAnsi" w:hAnsiTheme="majorHAnsi"/>
      </w:rPr>
    </w:pPr>
    <w:r w:rsidRPr="00B54C57">
      <w:rPr>
        <w:rFonts w:asciiTheme="majorHAnsi" w:hAnsiTheme="majorHAnsi"/>
        <w:sz w:val="22"/>
        <w:szCs w:val="22"/>
      </w:rPr>
      <w:t>Nr sprawy</w:t>
    </w:r>
    <w:r w:rsidR="00B54C57" w:rsidRPr="00B54C57">
      <w:rPr>
        <w:rFonts w:asciiTheme="majorHAnsi" w:hAnsiTheme="majorHAnsi"/>
        <w:sz w:val="22"/>
        <w:szCs w:val="22"/>
      </w:rPr>
      <w:t>: 1/ZDG/2022</w:t>
    </w:r>
    <w:r w:rsidR="0087603B">
      <w:rPr>
        <w:rFonts w:asciiTheme="majorHAnsi" w:hAnsiTheme="majorHAnsi"/>
        <w:sz w:val="36"/>
      </w:rPr>
      <w:tab/>
    </w:r>
    <w:r w:rsidR="0087603B">
      <w:rPr>
        <w:rFonts w:asciiTheme="majorHAnsi" w:hAnsiTheme="majorHAnsi"/>
        <w:sz w:val="36"/>
      </w:rPr>
      <w:tab/>
    </w:r>
    <w:r w:rsidR="0087603B">
      <w:rPr>
        <w:rFonts w:asciiTheme="majorHAnsi" w:hAnsiTheme="majorHAnsi"/>
        <w:sz w:val="36"/>
      </w:rPr>
      <w:tab/>
    </w:r>
    <w:r w:rsidRPr="0087603B">
      <w:rPr>
        <w:rFonts w:asciiTheme="majorHAnsi" w:hAnsiTheme="majorHAnsi"/>
        <w:i/>
        <w:i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10"/>
    <w:rsid w:val="000049CB"/>
    <w:rsid w:val="00037F0B"/>
    <w:rsid w:val="00057412"/>
    <w:rsid w:val="000A3374"/>
    <w:rsid w:val="000A49AC"/>
    <w:rsid w:val="000C0224"/>
    <w:rsid w:val="000D2D07"/>
    <w:rsid w:val="000D74C6"/>
    <w:rsid w:val="00161E10"/>
    <w:rsid w:val="001B389C"/>
    <w:rsid w:val="002501EF"/>
    <w:rsid w:val="002A539B"/>
    <w:rsid w:val="002C72A5"/>
    <w:rsid w:val="0030560D"/>
    <w:rsid w:val="00305D26"/>
    <w:rsid w:val="00372216"/>
    <w:rsid w:val="00375C6E"/>
    <w:rsid w:val="003875C0"/>
    <w:rsid w:val="003D19A1"/>
    <w:rsid w:val="003D5C62"/>
    <w:rsid w:val="003E628A"/>
    <w:rsid w:val="004630A6"/>
    <w:rsid w:val="004642B0"/>
    <w:rsid w:val="00484B45"/>
    <w:rsid w:val="00517E08"/>
    <w:rsid w:val="00572F4F"/>
    <w:rsid w:val="00595C55"/>
    <w:rsid w:val="005A2305"/>
    <w:rsid w:val="005D5FE7"/>
    <w:rsid w:val="006001A8"/>
    <w:rsid w:val="00600D40"/>
    <w:rsid w:val="00614C7C"/>
    <w:rsid w:val="00625ECE"/>
    <w:rsid w:val="00642981"/>
    <w:rsid w:val="0065149C"/>
    <w:rsid w:val="006C3D3D"/>
    <w:rsid w:val="006D1926"/>
    <w:rsid w:val="006D1D88"/>
    <w:rsid w:val="006D1EED"/>
    <w:rsid w:val="0070259F"/>
    <w:rsid w:val="00714042"/>
    <w:rsid w:val="00761D3F"/>
    <w:rsid w:val="007A1B6F"/>
    <w:rsid w:val="007E65BD"/>
    <w:rsid w:val="007F6883"/>
    <w:rsid w:val="00825430"/>
    <w:rsid w:val="00837F93"/>
    <w:rsid w:val="0085799A"/>
    <w:rsid w:val="0087302A"/>
    <w:rsid w:val="0087603B"/>
    <w:rsid w:val="008A5990"/>
    <w:rsid w:val="0091273B"/>
    <w:rsid w:val="00942437"/>
    <w:rsid w:val="00951B97"/>
    <w:rsid w:val="00985447"/>
    <w:rsid w:val="009A3BE8"/>
    <w:rsid w:val="009D0FEB"/>
    <w:rsid w:val="00A008D8"/>
    <w:rsid w:val="00A0630B"/>
    <w:rsid w:val="00A26FC4"/>
    <w:rsid w:val="00A50073"/>
    <w:rsid w:val="00A80B21"/>
    <w:rsid w:val="00AB62CA"/>
    <w:rsid w:val="00AB704A"/>
    <w:rsid w:val="00AD455C"/>
    <w:rsid w:val="00B24855"/>
    <w:rsid w:val="00B26DF9"/>
    <w:rsid w:val="00B42509"/>
    <w:rsid w:val="00B50E3C"/>
    <w:rsid w:val="00B54C57"/>
    <w:rsid w:val="00BC7D28"/>
    <w:rsid w:val="00BE54FC"/>
    <w:rsid w:val="00C00B64"/>
    <w:rsid w:val="00C81888"/>
    <w:rsid w:val="00C826CC"/>
    <w:rsid w:val="00C91824"/>
    <w:rsid w:val="00CB7106"/>
    <w:rsid w:val="00D36BD5"/>
    <w:rsid w:val="00D64EC2"/>
    <w:rsid w:val="00D71EB3"/>
    <w:rsid w:val="00DE201D"/>
    <w:rsid w:val="00DE6026"/>
    <w:rsid w:val="00DF3428"/>
    <w:rsid w:val="00E31281"/>
    <w:rsid w:val="00E3301D"/>
    <w:rsid w:val="00E66E51"/>
    <w:rsid w:val="00EE49E0"/>
    <w:rsid w:val="00EE6005"/>
    <w:rsid w:val="00F0682E"/>
    <w:rsid w:val="00F2037D"/>
    <w:rsid w:val="00F61F79"/>
    <w:rsid w:val="00F940A7"/>
    <w:rsid w:val="00FA6974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29C501"/>
  <w15:docId w15:val="{992AD2B7-F947-432D-86D7-56690F06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161E10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ubhead2">
    <w:name w:val="Subhead 2"/>
    <w:basedOn w:val="Normalny"/>
    <w:rsid w:val="00161E10"/>
    <w:rPr>
      <w:b/>
      <w:sz w:val="24"/>
    </w:rPr>
  </w:style>
  <w:style w:type="paragraph" w:customStyle="1" w:styleId="nagwek1">
    <w:name w:val="nag³ówek1"/>
    <w:uiPriority w:val="99"/>
    <w:rsid w:val="00161E10"/>
    <w:pPr>
      <w:spacing w:before="114" w:after="114"/>
      <w:ind w:left="482" w:right="482" w:firstLine="1"/>
      <w:jc w:val="center"/>
    </w:pPr>
    <w:rPr>
      <w:rFonts w:ascii="Times New Roman" w:eastAsia="Times New Roman" w:hAnsi="Times New Roman"/>
      <w:color w:val="000000"/>
      <w:sz w:val="24"/>
    </w:rPr>
  </w:style>
  <w:style w:type="paragraph" w:styleId="Nagwek">
    <w:name w:val="header"/>
    <w:aliases w:val="Nagłówek strony"/>
    <w:basedOn w:val="Normalny"/>
    <w:link w:val="NagwekZnak"/>
    <w:rsid w:val="00161E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locked/>
    <w:rsid w:val="00161E10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61E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61E1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1D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Siewkowska</dc:creator>
  <cp:keywords/>
  <cp:lastModifiedBy>Barbara Mazur</cp:lastModifiedBy>
  <cp:revision>4</cp:revision>
  <cp:lastPrinted>2021-05-31T11:54:00Z</cp:lastPrinted>
  <dcterms:created xsi:type="dcterms:W3CDTF">2022-03-02T08:45:00Z</dcterms:created>
  <dcterms:modified xsi:type="dcterms:W3CDTF">2022-03-13T19:39:00Z</dcterms:modified>
</cp:coreProperties>
</file>